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Times New Roman" w:hAnsi="Times New Roman" w:cs="Times New Roman"/>
        </w:rPr>
      </w:pPr>
      <w:r>
        <w:rPr>
          <w:rFonts w:hint="eastAsia" w:ascii="Times New Roman" w:hAnsi="Times New Roman" w:cs="Times New Roman"/>
        </w:rPr>
        <w:t xml:space="preserve"> 附件1                                    </w:t>
      </w:r>
    </w:p>
    <w:p>
      <w:pPr>
        <w:ind w:firstLine="1440" w:firstLineChars="500"/>
        <w:jc w:val="both"/>
        <w:rPr>
          <w:b/>
          <w:sz w:val="30"/>
          <w:szCs w:val="30"/>
        </w:rPr>
      </w:pPr>
      <w:r>
        <w:rPr>
          <w:rFonts w:hint="eastAsia" w:ascii="CESI小标宋-GB13000" w:hAnsi="CESI小标宋-GB13000" w:eastAsia="CESI小标宋-GB13000" w:cs="CESI小标宋-GB13000"/>
          <w:w w:val="90"/>
          <w:sz w:val="32"/>
          <w:lang w:val="en-US" w:eastAsia="zh-CN"/>
        </w:rPr>
        <w:t>吉林省中药配方颗粒标准（2022年第一批）目录</w:t>
      </w:r>
    </w:p>
    <w:tbl>
      <w:tblPr>
        <w:tblStyle w:val="4"/>
        <w:tblW w:w="5299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6"/>
        <w:gridCol w:w="5192"/>
        <w:gridCol w:w="228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66" w:type="pct"/>
            <w:vAlign w:val="center"/>
          </w:tcPr>
          <w:p>
            <w:pPr>
              <w:jc w:val="center"/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/>
                <w:b/>
              </w:rPr>
              <w:t>序号</w:t>
            </w:r>
          </w:p>
        </w:tc>
        <w:tc>
          <w:tcPr>
            <w:tcW w:w="2872" w:type="pct"/>
            <w:vAlign w:val="center"/>
          </w:tcPr>
          <w:p>
            <w:pPr>
              <w:jc w:val="center"/>
              <w:rPr>
                <w:rFonts w:asciiTheme="minorEastAsia" w:hAnsiTheme="minorEastAsia"/>
                <w:b/>
              </w:rPr>
            </w:pPr>
            <w:r>
              <w:rPr>
                <w:rFonts w:hint="eastAsia" w:asciiTheme="minorEastAsia" w:hAnsiTheme="minorEastAsia"/>
                <w:b/>
              </w:rPr>
              <w:t>标准</w:t>
            </w:r>
            <w:r>
              <w:rPr>
                <w:rFonts w:asciiTheme="minorEastAsia" w:hAnsiTheme="minorEastAsia"/>
                <w:b/>
              </w:rPr>
              <w:t>名称</w:t>
            </w:r>
          </w:p>
        </w:tc>
        <w:tc>
          <w:tcPr>
            <w:tcW w:w="1261" w:type="pct"/>
            <w:vAlign w:val="center"/>
          </w:tcPr>
          <w:p>
            <w:pPr>
              <w:jc w:val="both"/>
              <w:rPr>
                <w:rFonts w:hint="default" w:asciiTheme="minorEastAsia" w:hAnsiTheme="minorEastAsia" w:eastAsiaTheme="minorEastAsia"/>
                <w:b/>
                <w:lang w:val="en-US" w:eastAsia="zh-CN"/>
              </w:rPr>
            </w:pPr>
            <w:r>
              <w:rPr>
                <w:rFonts w:hint="eastAsia" w:asciiTheme="minorEastAsia" w:hAnsiTheme="minorEastAsia"/>
                <w:b/>
                <w:lang w:val="en-US" w:eastAsia="zh-CN"/>
              </w:rPr>
              <w:t>标准编号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66" w:type="pct"/>
          </w:tcPr>
          <w:p>
            <w:pPr>
              <w:spacing w:line="276" w:lineRule="auto"/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2872" w:type="pct"/>
            <w:vAlign w:val="center"/>
          </w:tcPr>
          <w:p>
            <w:pPr>
              <w:spacing w:line="276" w:lineRule="auto"/>
              <w:jc w:val="center"/>
            </w:pPr>
            <w:r>
              <w:rPr>
                <w:rFonts w:hint="eastAsia"/>
              </w:rPr>
              <w:t>菝葜</w:t>
            </w:r>
            <w:r>
              <w:t>配方颗粒</w:t>
            </w:r>
          </w:p>
        </w:tc>
        <w:tc>
          <w:tcPr>
            <w:tcW w:w="1261" w:type="pct"/>
            <w:vAlign w:val="center"/>
          </w:tcPr>
          <w:p>
            <w:pPr>
              <w:spacing w:line="276" w:lineRule="auto"/>
              <w:jc w:val="both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JLPFKL-2022001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66" w:type="pct"/>
          </w:tcPr>
          <w:p>
            <w:pPr>
              <w:spacing w:line="276" w:lineRule="auto"/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2872" w:type="pct"/>
          </w:tcPr>
          <w:p>
            <w:pPr>
              <w:spacing w:line="276" w:lineRule="auto"/>
              <w:jc w:val="center"/>
            </w:pPr>
            <w:r>
              <w:rPr>
                <w:rFonts w:hint="eastAsia"/>
              </w:rPr>
              <w:t>白扁豆配方颗粒</w:t>
            </w:r>
          </w:p>
        </w:tc>
        <w:tc>
          <w:tcPr>
            <w:tcW w:w="1261" w:type="pct"/>
            <w:vAlign w:val="center"/>
          </w:tcPr>
          <w:p>
            <w:pPr>
              <w:spacing w:line="276" w:lineRule="auto"/>
              <w:jc w:val="both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JLPFKL-2022002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66" w:type="pct"/>
          </w:tcPr>
          <w:p>
            <w:pPr>
              <w:spacing w:line="276" w:lineRule="auto"/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2872" w:type="pct"/>
          </w:tcPr>
          <w:p>
            <w:pPr>
              <w:spacing w:line="276" w:lineRule="auto"/>
              <w:jc w:val="center"/>
            </w:pPr>
            <w:r>
              <w:rPr>
                <w:rFonts w:hint="eastAsia"/>
              </w:rPr>
              <w:t>白果仁</w:t>
            </w:r>
            <w:r>
              <w:t>配方颗粒</w:t>
            </w:r>
          </w:p>
        </w:tc>
        <w:tc>
          <w:tcPr>
            <w:tcW w:w="1261" w:type="pct"/>
            <w:vAlign w:val="center"/>
          </w:tcPr>
          <w:p>
            <w:pPr>
              <w:spacing w:line="276" w:lineRule="auto"/>
              <w:jc w:val="both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JLPFKL-2022003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66" w:type="pct"/>
          </w:tcPr>
          <w:p>
            <w:pPr>
              <w:spacing w:line="276" w:lineRule="auto"/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2872" w:type="pct"/>
          </w:tcPr>
          <w:p>
            <w:pPr>
              <w:spacing w:line="276" w:lineRule="auto"/>
              <w:jc w:val="center"/>
            </w:pPr>
            <w:r>
              <w:rPr>
                <w:rFonts w:hint="eastAsia"/>
              </w:rPr>
              <w:t>白屈菜</w:t>
            </w:r>
            <w:r>
              <w:t>配方颗粒</w:t>
            </w:r>
          </w:p>
        </w:tc>
        <w:tc>
          <w:tcPr>
            <w:tcW w:w="1261" w:type="pct"/>
            <w:vAlign w:val="center"/>
          </w:tcPr>
          <w:p>
            <w:pPr>
              <w:spacing w:line="276" w:lineRule="auto"/>
              <w:jc w:val="both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JLPFKL-2022004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66" w:type="pct"/>
          </w:tcPr>
          <w:p>
            <w:pPr>
              <w:spacing w:line="276" w:lineRule="auto"/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2872" w:type="pct"/>
          </w:tcPr>
          <w:p>
            <w:pPr>
              <w:spacing w:line="276" w:lineRule="auto"/>
              <w:jc w:val="center"/>
            </w:pPr>
            <w:r>
              <w:rPr>
                <w:rFonts w:hint="eastAsia"/>
              </w:rPr>
              <w:t>草豆蔻配方颗粒</w:t>
            </w:r>
          </w:p>
        </w:tc>
        <w:tc>
          <w:tcPr>
            <w:tcW w:w="1261" w:type="pct"/>
            <w:vAlign w:val="center"/>
          </w:tcPr>
          <w:p>
            <w:pPr>
              <w:spacing w:line="276" w:lineRule="auto"/>
              <w:jc w:val="both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JLPFKL-2022005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66" w:type="pct"/>
          </w:tcPr>
          <w:p>
            <w:pPr>
              <w:spacing w:line="276" w:lineRule="auto"/>
              <w:jc w:val="center"/>
            </w:pPr>
            <w:r>
              <w:rPr>
                <w:rFonts w:hint="eastAsia"/>
              </w:rPr>
              <w:t>6</w:t>
            </w:r>
          </w:p>
        </w:tc>
        <w:tc>
          <w:tcPr>
            <w:tcW w:w="2872" w:type="pct"/>
          </w:tcPr>
          <w:p>
            <w:pPr>
              <w:spacing w:line="276" w:lineRule="auto"/>
              <w:jc w:val="center"/>
            </w:pPr>
            <w:r>
              <w:rPr>
                <w:rFonts w:hint="eastAsia"/>
              </w:rPr>
              <w:t>炒白扁豆配方颗粒</w:t>
            </w:r>
          </w:p>
        </w:tc>
        <w:tc>
          <w:tcPr>
            <w:tcW w:w="1261" w:type="pct"/>
            <w:vAlign w:val="center"/>
          </w:tcPr>
          <w:p>
            <w:pPr>
              <w:spacing w:line="276" w:lineRule="auto"/>
              <w:jc w:val="both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JLPFKL-2022006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66" w:type="pct"/>
          </w:tcPr>
          <w:p>
            <w:pPr>
              <w:spacing w:line="276" w:lineRule="auto"/>
              <w:jc w:val="center"/>
            </w:pPr>
            <w:r>
              <w:rPr>
                <w:rFonts w:hint="eastAsia"/>
              </w:rPr>
              <w:t>7</w:t>
            </w:r>
          </w:p>
        </w:tc>
        <w:tc>
          <w:tcPr>
            <w:tcW w:w="2872" w:type="pct"/>
          </w:tcPr>
          <w:p>
            <w:pPr>
              <w:spacing w:line="276" w:lineRule="auto"/>
              <w:jc w:val="center"/>
            </w:pPr>
            <w:r>
              <w:rPr>
                <w:rFonts w:hint="eastAsia"/>
              </w:rPr>
              <w:t>炒槐花（槐米）</w:t>
            </w:r>
            <w:r>
              <w:t>配方颗粒</w:t>
            </w:r>
          </w:p>
        </w:tc>
        <w:tc>
          <w:tcPr>
            <w:tcW w:w="1261" w:type="pct"/>
            <w:vAlign w:val="center"/>
          </w:tcPr>
          <w:p>
            <w:pPr>
              <w:spacing w:line="276" w:lineRule="auto"/>
              <w:jc w:val="both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JLPFKL-2022007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66" w:type="pct"/>
          </w:tcPr>
          <w:p>
            <w:pPr>
              <w:spacing w:line="276" w:lineRule="auto"/>
              <w:jc w:val="center"/>
            </w:pPr>
            <w:r>
              <w:rPr>
                <w:rFonts w:hint="eastAsia"/>
              </w:rPr>
              <w:t>8</w:t>
            </w:r>
          </w:p>
        </w:tc>
        <w:tc>
          <w:tcPr>
            <w:tcW w:w="2872" w:type="pct"/>
          </w:tcPr>
          <w:p>
            <w:pPr>
              <w:spacing w:line="276" w:lineRule="auto"/>
              <w:jc w:val="center"/>
            </w:pPr>
            <w:r>
              <w:rPr>
                <w:rFonts w:hint="eastAsia"/>
              </w:rPr>
              <w:t>炒芥子</w:t>
            </w:r>
            <w:r>
              <w:t>(</w:t>
            </w:r>
            <w:r>
              <w:rPr>
                <w:rFonts w:hint="eastAsia"/>
              </w:rPr>
              <w:t>白芥</w:t>
            </w:r>
            <w:r>
              <w:t>)</w:t>
            </w:r>
            <w:r>
              <w:rPr>
                <w:rFonts w:hint="eastAsia"/>
              </w:rPr>
              <w:t>配方颗粒</w:t>
            </w:r>
          </w:p>
        </w:tc>
        <w:tc>
          <w:tcPr>
            <w:tcW w:w="1261" w:type="pct"/>
            <w:vAlign w:val="center"/>
          </w:tcPr>
          <w:p>
            <w:pPr>
              <w:spacing w:line="276" w:lineRule="auto"/>
              <w:jc w:val="both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JLPFKL-2022008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66" w:type="pct"/>
          </w:tcPr>
          <w:p>
            <w:pPr>
              <w:spacing w:line="276" w:lineRule="auto"/>
              <w:jc w:val="center"/>
            </w:pPr>
            <w:r>
              <w:rPr>
                <w:rFonts w:hint="eastAsia"/>
              </w:rPr>
              <w:t>9</w:t>
            </w:r>
          </w:p>
        </w:tc>
        <w:tc>
          <w:tcPr>
            <w:tcW w:w="2872" w:type="pct"/>
          </w:tcPr>
          <w:p>
            <w:pPr>
              <w:spacing w:line="276" w:lineRule="auto"/>
              <w:jc w:val="center"/>
            </w:pPr>
            <w:r>
              <w:rPr>
                <w:rFonts w:hint="eastAsia"/>
              </w:rPr>
              <w:t>炒决明子</w:t>
            </w:r>
            <w:r>
              <w:t>(</w:t>
            </w:r>
            <w:r>
              <w:rPr>
                <w:rFonts w:hint="eastAsia"/>
              </w:rPr>
              <w:t>钝叶决明</w:t>
            </w:r>
            <w:r>
              <w:t>)</w:t>
            </w:r>
            <w:r>
              <w:rPr>
                <w:rFonts w:hint="eastAsia"/>
              </w:rPr>
              <w:t>配方颗粒</w:t>
            </w:r>
          </w:p>
        </w:tc>
        <w:tc>
          <w:tcPr>
            <w:tcW w:w="1261" w:type="pct"/>
            <w:vAlign w:val="center"/>
          </w:tcPr>
          <w:p>
            <w:pPr>
              <w:spacing w:line="276" w:lineRule="auto"/>
              <w:jc w:val="both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JLPFKL-2022009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66" w:type="pct"/>
          </w:tcPr>
          <w:p>
            <w:pPr>
              <w:spacing w:line="276" w:lineRule="auto"/>
              <w:jc w:val="center"/>
            </w:pPr>
            <w:r>
              <w:rPr>
                <w:rFonts w:hint="eastAsia"/>
              </w:rPr>
              <w:t>10</w:t>
            </w:r>
          </w:p>
        </w:tc>
        <w:tc>
          <w:tcPr>
            <w:tcW w:w="2872" w:type="pct"/>
          </w:tcPr>
          <w:p>
            <w:pPr>
              <w:spacing w:line="276" w:lineRule="auto"/>
              <w:jc w:val="center"/>
            </w:pPr>
            <w:r>
              <w:rPr>
                <w:rFonts w:hint="eastAsia"/>
              </w:rPr>
              <w:t>茺蔚子配方颗粒</w:t>
            </w:r>
          </w:p>
        </w:tc>
        <w:tc>
          <w:tcPr>
            <w:tcW w:w="1261" w:type="pct"/>
            <w:vAlign w:val="center"/>
          </w:tcPr>
          <w:p>
            <w:pPr>
              <w:spacing w:line="276" w:lineRule="auto"/>
              <w:jc w:val="both"/>
              <w:rPr>
                <w:rFonts w:hint="default"/>
                <w:lang w:val="en-US"/>
              </w:rPr>
            </w:pPr>
            <w:r>
              <w:rPr>
                <w:rFonts w:hint="eastAsia"/>
                <w:lang w:val="en-US" w:eastAsia="zh-CN"/>
              </w:rPr>
              <w:t>JLPFKL-2022010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66" w:type="pct"/>
          </w:tcPr>
          <w:p>
            <w:pPr>
              <w:spacing w:line="276" w:lineRule="auto"/>
              <w:jc w:val="center"/>
            </w:pPr>
            <w:r>
              <w:rPr>
                <w:rFonts w:hint="eastAsia"/>
              </w:rPr>
              <w:t>11</w:t>
            </w:r>
          </w:p>
        </w:tc>
        <w:tc>
          <w:tcPr>
            <w:tcW w:w="2872" w:type="pct"/>
          </w:tcPr>
          <w:p>
            <w:pPr>
              <w:spacing w:line="276" w:lineRule="auto"/>
              <w:jc w:val="center"/>
            </w:pPr>
            <w:r>
              <w:rPr>
                <w:rFonts w:hint="eastAsia"/>
              </w:rPr>
              <w:t>地榆</w:t>
            </w:r>
            <w:r>
              <w:t>(</w:t>
            </w:r>
            <w:r>
              <w:rPr>
                <w:rFonts w:hint="eastAsia"/>
              </w:rPr>
              <w:t>地榆</w:t>
            </w:r>
            <w:r>
              <w:t>)</w:t>
            </w:r>
            <w:r>
              <w:rPr>
                <w:rFonts w:hint="eastAsia"/>
              </w:rPr>
              <w:t>配方颗粒</w:t>
            </w:r>
          </w:p>
        </w:tc>
        <w:tc>
          <w:tcPr>
            <w:tcW w:w="1261" w:type="pct"/>
            <w:vAlign w:val="center"/>
          </w:tcPr>
          <w:p>
            <w:pPr>
              <w:spacing w:line="276" w:lineRule="auto"/>
              <w:jc w:val="both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JLPFKL-2022011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66" w:type="pct"/>
          </w:tcPr>
          <w:p>
            <w:pPr>
              <w:spacing w:line="276" w:lineRule="auto"/>
              <w:jc w:val="center"/>
            </w:pPr>
            <w:r>
              <w:rPr>
                <w:rFonts w:hint="eastAsia"/>
              </w:rPr>
              <w:t>12</w:t>
            </w:r>
          </w:p>
        </w:tc>
        <w:tc>
          <w:tcPr>
            <w:tcW w:w="2872" w:type="pct"/>
          </w:tcPr>
          <w:p>
            <w:pPr>
              <w:spacing w:line="276" w:lineRule="auto"/>
              <w:jc w:val="center"/>
            </w:pPr>
            <w:r>
              <w:rPr>
                <w:rFonts w:hint="eastAsia"/>
              </w:rPr>
              <w:t>丁香配方颗粒</w:t>
            </w:r>
          </w:p>
        </w:tc>
        <w:tc>
          <w:tcPr>
            <w:tcW w:w="1261" w:type="pct"/>
            <w:vAlign w:val="center"/>
          </w:tcPr>
          <w:p>
            <w:pPr>
              <w:spacing w:line="276" w:lineRule="auto"/>
              <w:jc w:val="both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JLPFKL-2022012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66" w:type="pct"/>
          </w:tcPr>
          <w:p>
            <w:pPr>
              <w:spacing w:line="276" w:lineRule="auto"/>
              <w:jc w:val="center"/>
            </w:pPr>
            <w:r>
              <w:rPr>
                <w:rFonts w:hint="eastAsia"/>
              </w:rPr>
              <w:t>13</w:t>
            </w:r>
          </w:p>
        </w:tc>
        <w:tc>
          <w:tcPr>
            <w:tcW w:w="2872" w:type="pct"/>
          </w:tcPr>
          <w:p>
            <w:pPr>
              <w:spacing w:line="276" w:lineRule="auto"/>
              <w:jc w:val="center"/>
            </w:pPr>
            <w:r>
              <w:rPr>
                <w:rFonts w:hint="eastAsia"/>
              </w:rPr>
              <w:t>覆盆子配方颗粒</w:t>
            </w:r>
          </w:p>
        </w:tc>
        <w:tc>
          <w:tcPr>
            <w:tcW w:w="1261" w:type="pct"/>
            <w:vAlign w:val="center"/>
          </w:tcPr>
          <w:p>
            <w:pPr>
              <w:spacing w:line="276" w:lineRule="auto"/>
              <w:jc w:val="both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JLPFKL-2022013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66" w:type="pct"/>
          </w:tcPr>
          <w:p>
            <w:pPr>
              <w:spacing w:line="276" w:lineRule="auto"/>
              <w:jc w:val="center"/>
            </w:pPr>
            <w:r>
              <w:rPr>
                <w:rFonts w:hint="eastAsia"/>
              </w:rPr>
              <w:t>14</w:t>
            </w:r>
          </w:p>
        </w:tc>
        <w:tc>
          <w:tcPr>
            <w:tcW w:w="2872" w:type="pct"/>
          </w:tcPr>
          <w:p>
            <w:pPr>
              <w:spacing w:line="276" w:lineRule="auto"/>
              <w:jc w:val="center"/>
            </w:pPr>
            <w:r>
              <w:rPr>
                <w:rFonts w:hint="eastAsia"/>
              </w:rPr>
              <w:t>枸杞子配方颗粒</w:t>
            </w:r>
          </w:p>
        </w:tc>
        <w:tc>
          <w:tcPr>
            <w:tcW w:w="1261" w:type="pct"/>
            <w:vAlign w:val="center"/>
          </w:tcPr>
          <w:p>
            <w:pPr>
              <w:spacing w:line="276" w:lineRule="auto"/>
              <w:jc w:val="both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JLPFKL-2022014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66" w:type="pct"/>
          </w:tcPr>
          <w:p>
            <w:pPr>
              <w:spacing w:line="276" w:lineRule="auto"/>
              <w:jc w:val="center"/>
            </w:pPr>
            <w:r>
              <w:rPr>
                <w:rFonts w:hint="eastAsia"/>
              </w:rPr>
              <w:t>15</w:t>
            </w:r>
          </w:p>
        </w:tc>
        <w:tc>
          <w:tcPr>
            <w:tcW w:w="2872" w:type="pct"/>
          </w:tcPr>
          <w:p>
            <w:pPr>
              <w:spacing w:line="276" w:lineRule="auto"/>
              <w:jc w:val="center"/>
            </w:pPr>
            <w:r>
              <w:rPr>
                <w:rFonts w:hint="eastAsia"/>
              </w:rPr>
              <w:t>诃子</w:t>
            </w:r>
            <w:r>
              <w:t>(</w:t>
            </w:r>
            <w:r>
              <w:rPr>
                <w:rFonts w:hint="eastAsia"/>
              </w:rPr>
              <w:t>诃子</w:t>
            </w:r>
            <w:r>
              <w:t>)</w:t>
            </w:r>
            <w:r>
              <w:rPr>
                <w:rFonts w:hint="eastAsia"/>
              </w:rPr>
              <w:t>配方颗粒</w:t>
            </w:r>
          </w:p>
        </w:tc>
        <w:tc>
          <w:tcPr>
            <w:tcW w:w="1261" w:type="pct"/>
            <w:vAlign w:val="center"/>
          </w:tcPr>
          <w:p>
            <w:pPr>
              <w:spacing w:line="276" w:lineRule="auto"/>
              <w:jc w:val="both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JLPFKL-2022015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66" w:type="pct"/>
          </w:tcPr>
          <w:p>
            <w:pPr>
              <w:spacing w:line="276" w:lineRule="auto"/>
              <w:jc w:val="center"/>
            </w:pPr>
            <w:r>
              <w:rPr>
                <w:rFonts w:hint="eastAsia"/>
              </w:rPr>
              <w:t>16</w:t>
            </w:r>
          </w:p>
        </w:tc>
        <w:tc>
          <w:tcPr>
            <w:tcW w:w="2872" w:type="pct"/>
          </w:tcPr>
          <w:p>
            <w:pPr>
              <w:spacing w:line="276" w:lineRule="auto"/>
              <w:jc w:val="center"/>
            </w:pPr>
            <w:r>
              <w:rPr>
                <w:rFonts w:hint="eastAsia"/>
              </w:rPr>
              <w:t>芥子</w:t>
            </w:r>
            <w:r>
              <w:t>(</w:t>
            </w:r>
            <w:r>
              <w:rPr>
                <w:rFonts w:hint="eastAsia"/>
              </w:rPr>
              <w:t>白芥</w:t>
            </w:r>
            <w:r>
              <w:t>)</w:t>
            </w:r>
            <w:r>
              <w:rPr>
                <w:rFonts w:hint="eastAsia"/>
              </w:rPr>
              <w:t>配方颗粒</w:t>
            </w:r>
          </w:p>
        </w:tc>
        <w:tc>
          <w:tcPr>
            <w:tcW w:w="1261" w:type="pct"/>
            <w:vAlign w:val="center"/>
          </w:tcPr>
          <w:p>
            <w:pPr>
              <w:spacing w:line="276" w:lineRule="auto"/>
              <w:jc w:val="both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JLPFKL-2022016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66" w:type="pct"/>
          </w:tcPr>
          <w:p>
            <w:pPr>
              <w:spacing w:line="276" w:lineRule="auto"/>
              <w:jc w:val="center"/>
            </w:pPr>
            <w:r>
              <w:t>1</w:t>
            </w:r>
            <w:r>
              <w:rPr>
                <w:rFonts w:hint="eastAsia"/>
              </w:rPr>
              <w:t>7</w:t>
            </w:r>
          </w:p>
        </w:tc>
        <w:tc>
          <w:tcPr>
            <w:tcW w:w="2872" w:type="pct"/>
          </w:tcPr>
          <w:p>
            <w:pPr>
              <w:spacing w:line="276" w:lineRule="auto"/>
              <w:jc w:val="center"/>
            </w:pPr>
            <w:r>
              <w:rPr>
                <w:rFonts w:hint="eastAsia"/>
              </w:rPr>
              <w:t>芥子</w:t>
            </w:r>
            <w:r>
              <w:t>(</w:t>
            </w:r>
            <w:r>
              <w:rPr>
                <w:rFonts w:hint="eastAsia"/>
              </w:rPr>
              <w:t>芥</w:t>
            </w:r>
            <w:r>
              <w:t>)</w:t>
            </w:r>
            <w:r>
              <w:rPr>
                <w:rFonts w:hint="eastAsia"/>
              </w:rPr>
              <w:t>配方颗粒</w:t>
            </w:r>
          </w:p>
        </w:tc>
        <w:tc>
          <w:tcPr>
            <w:tcW w:w="1261" w:type="pct"/>
            <w:vAlign w:val="center"/>
          </w:tcPr>
          <w:p>
            <w:pPr>
              <w:spacing w:line="276" w:lineRule="auto"/>
              <w:jc w:val="both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JLPFKL-2022017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66" w:type="pct"/>
          </w:tcPr>
          <w:p>
            <w:pPr>
              <w:spacing w:line="276" w:lineRule="auto"/>
              <w:jc w:val="center"/>
            </w:pPr>
            <w:r>
              <w:rPr>
                <w:rFonts w:hint="eastAsia"/>
              </w:rPr>
              <w:t>18</w:t>
            </w:r>
          </w:p>
        </w:tc>
        <w:tc>
          <w:tcPr>
            <w:tcW w:w="2872" w:type="pct"/>
          </w:tcPr>
          <w:p>
            <w:pPr>
              <w:spacing w:line="276" w:lineRule="auto"/>
              <w:jc w:val="center"/>
            </w:pPr>
            <w:r>
              <w:rPr>
                <w:rFonts w:hint="eastAsia"/>
              </w:rPr>
              <w:t>酒牛膝配方颗粒</w:t>
            </w:r>
          </w:p>
        </w:tc>
        <w:tc>
          <w:tcPr>
            <w:tcW w:w="1261" w:type="pct"/>
            <w:vAlign w:val="center"/>
          </w:tcPr>
          <w:p>
            <w:pPr>
              <w:spacing w:line="276" w:lineRule="auto"/>
              <w:jc w:val="both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JLPFKL-2022018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66" w:type="pct"/>
          </w:tcPr>
          <w:p>
            <w:pPr>
              <w:spacing w:line="276" w:lineRule="auto"/>
              <w:jc w:val="center"/>
            </w:pPr>
            <w:r>
              <w:rPr>
                <w:rFonts w:hint="eastAsia"/>
              </w:rPr>
              <w:t>19</w:t>
            </w:r>
          </w:p>
        </w:tc>
        <w:tc>
          <w:tcPr>
            <w:tcW w:w="2872" w:type="pct"/>
          </w:tcPr>
          <w:p>
            <w:pPr>
              <w:spacing w:line="276" w:lineRule="auto"/>
              <w:jc w:val="center"/>
            </w:pPr>
            <w:r>
              <w:rPr>
                <w:rFonts w:hint="eastAsia"/>
              </w:rPr>
              <w:t>莲子配方颗粒</w:t>
            </w:r>
          </w:p>
        </w:tc>
        <w:tc>
          <w:tcPr>
            <w:tcW w:w="1261" w:type="pct"/>
            <w:vAlign w:val="center"/>
          </w:tcPr>
          <w:p>
            <w:pPr>
              <w:spacing w:line="276" w:lineRule="auto"/>
              <w:jc w:val="both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JLFPKL-2022019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66" w:type="pct"/>
          </w:tcPr>
          <w:p>
            <w:pPr>
              <w:spacing w:line="276" w:lineRule="auto"/>
              <w:jc w:val="center"/>
            </w:pPr>
            <w:r>
              <w:rPr>
                <w:rFonts w:hint="eastAsia"/>
              </w:rPr>
              <w:t>20</w:t>
            </w:r>
          </w:p>
        </w:tc>
        <w:tc>
          <w:tcPr>
            <w:tcW w:w="2872" w:type="pct"/>
          </w:tcPr>
          <w:p>
            <w:pPr>
              <w:spacing w:line="276" w:lineRule="auto"/>
              <w:jc w:val="center"/>
            </w:pPr>
            <w:r>
              <w:rPr>
                <w:rFonts w:hint="eastAsia"/>
              </w:rPr>
              <w:t>马齿苋配方颗粒</w:t>
            </w:r>
          </w:p>
        </w:tc>
        <w:tc>
          <w:tcPr>
            <w:tcW w:w="1261" w:type="pct"/>
            <w:vAlign w:val="center"/>
          </w:tcPr>
          <w:p>
            <w:pPr>
              <w:spacing w:line="276" w:lineRule="auto"/>
              <w:jc w:val="both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JLPFKL-2022020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66" w:type="pct"/>
          </w:tcPr>
          <w:p>
            <w:pPr>
              <w:spacing w:line="276" w:lineRule="auto"/>
              <w:jc w:val="center"/>
            </w:pPr>
            <w:r>
              <w:rPr>
                <w:rFonts w:hint="eastAsia"/>
              </w:rPr>
              <w:t>21</w:t>
            </w:r>
          </w:p>
        </w:tc>
        <w:tc>
          <w:tcPr>
            <w:tcW w:w="2872" w:type="pct"/>
          </w:tcPr>
          <w:p>
            <w:pPr>
              <w:spacing w:line="276" w:lineRule="auto"/>
              <w:jc w:val="center"/>
            </w:pPr>
            <w:r>
              <w:rPr>
                <w:rFonts w:hint="eastAsia"/>
              </w:rPr>
              <w:t>茜草配方颗粒</w:t>
            </w:r>
          </w:p>
        </w:tc>
        <w:tc>
          <w:tcPr>
            <w:tcW w:w="1261" w:type="pct"/>
            <w:vAlign w:val="center"/>
          </w:tcPr>
          <w:p>
            <w:pPr>
              <w:spacing w:line="276" w:lineRule="auto"/>
              <w:jc w:val="both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JLPFKL-2022021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66" w:type="pct"/>
          </w:tcPr>
          <w:p>
            <w:pPr>
              <w:spacing w:line="276" w:lineRule="auto"/>
              <w:jc w:val="center"/>
            </w:pPr>
            <w:r>
              <w:rPr>
                <w:rFonts w:hint="eastAsia"/>
              </w:rPr>
              <w:t>22</w:t>
            </w:r>
          </w:p>
        </w:tc>
        <w:tc>
          <w:tcPr>
            <w:tcW w:w="2872" w:type="pct"/>
          </w:tcPr>
          <w:p>
            <w:pPr>
              <w:spacing w:line="276" w:lineRule="auto"/>
              <w:jc w:val="center"/>
            </w:pPr>
            <w:r>
              <w:rPr>
                <w:rFonts w:hint="eastAsia"/>
              </w:rPr>
              <w:t>羌活</w:t>
            </w:r>
            <w:r>
              <w:t>(</w:t>
            </w:r>
            <w:r>
              <w:rPr>
                <w:rFonts w:hint="eastAsia"/>
              </w:rPr>
              <w:t>羌活</w:t>
            </w:r>
            <w:r>
              <w:t>)</w:t>
            </w:r>
            <w:r>
              <w:rPr>
                <w:rFonts w:hint="eastAsia"/>
              </w:rPr>
              <w:t>配方颗粒</w:t>
            </w:r>
          </w:p>
        </w:tc>
        <w:tc>
          <w:tcPr>
            <w:tcW w:w="1261" w:type="pct"/>
            <w:vAlign w:val="center"/>
          </w:tcPr>
          <w:p>
            <w:pPr>
              <w:spacing w:line="276" w:lineRule="auto"/>
              <w:jc w:val="both"/>
              <w:rPr>
                <w:rFonts w:hint="default"/>
                <w:lang w:val="en-US"/>
              </w:rPr>
            </w:pPr>
            <w:r>
              <w:rPr>
                <w:rFonts w:hint="eastAsia"/>
                <w:lang w:val="en-US" w:eastAsia="zh-CN"/>
              </w:rPr>
              <w:t>JLPFKL-2022022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66" w:type="pct"/>
          </w:tcPr>
          <w:p>
            <w:pPr>
              <w:spacing w:line="276" w:lineRule="auto"/>
              <w:jc w:val="center"/>
            </w:pPr>
            <w:r>
              <w:rPr>
                <w:rFonts w:hint="eastAsia"/>
              </w:rPr>
              <w:t>23</w:t>
            </w:r>
          </w:p>
        </w:tc>
        <w:tc>
          <w:tcPr>
            <w:tcW w:w="2872" w:type="pct"/>
          </w:tcPr>
          <w:p>
            <w:pPr>
              <w:spacing w:line="276" w:lineRule="auto"/>
              <w:jc w:val="center"/>
            </w:pPr>
            <w:r>
              <w:rPr>
                <w:rFonts w:hint="eastAsia"/>
              </w:rPr>
              <w:t>青果配方颗粒</w:t>
            </w:r>
          </w:p>
        </w:tc>
        <w:tc>
          <w:tcPr>
            <w:tcW w:w="1261" w:type="pct"/>
            <w:vAlign w:val="center"/>
          </w:tcPr>
          <w:p>
            <w:pPr>
              <w:spacing w:line="276" w:lineRule="auto"/>
              <w:jc w:val="both"/>
              <w:rPr>
                <w:rFonts w:hint="default"/>
                <w:lang w:val="en-US"/>
              </w:rPr>
            </w:pPr>
            <w:r>
              <w:rPr>
                <w:rFonts w:hint="eastAsia"/>
                <w:lang w:val="en-US" w:eastAsia="zh-CN"/>
              </w:rPr>
              <w:t>JLPFKL-2022023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66" w:type="pct"/>
          </w:tcPr>
          <w:p>
            <w:pPr>
              <w:spacing w:line="276" w:lineRule="auto"/>
              <w:jc w:val="center"/>
            </w:pPr>
            <w:r>
              <w:rPr>
                <w:rFonts w:hint="eastAsia"/>
              </w:rPr>
              <w:t>24</w:t>
            </w:r>
          </w:p>
        </w:tc>
        <w:tc>
          <w:tcPr>
            <w:tcW w:w="2872" w:type="pct"/>
          </w:tcPr>
          <w:p>
            <w:pPr>
              <w:spacing w:line="276" w:lineRule="auto"/>
              <w:jc w:val="center"/>
            </w:pPr>
            <w:r>
              <w:rPr>
                <w:rFonts w:hint="eastAsia"/>
              </w:rPr>
              <w:t>肉豆蔻配方颗粒</w:t>
            </w:r>
          </w:p>
        </w:tc>
        <w:tc>
          <w:tcPr>
            <w:tcW w:w="1261" w:type="pct"/>
            <w:vAlign w:val="center"/>
          </w:tcPr>
          <w:p>
            <w:pPr>
              <w:spacing w:line="276" w:lineRule="auto"/>
              <w:jc w:val="both"/>
              <w:rPr>
                <w:rFonts w:hint="default"/>
                <w:lang w:val="en-US"/>
              </w:rPr>
            </w:pPr>
            <w:r>
              <w:rPr>
                <w:rFonts w:hint="eastAsia"/>
                <w:lang w:val="en-US" w:eastAsia="zh-CN"/>
              </w:rPr>
              <w:t>JLPFKL-2022024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66" w:type="pct"/>
          </w:tcPr>
          <w:p>
            <w:pPr>
              <w:spacing w:line="276" w:lineRule="auto"/>
              <w:jc w:val="center"/>
            </w:pPr>
            <w:r>
              <w:rPr>
                <w:rFonts w:hint="eastAsia"/>
              </w:rPr>
              <w:t>25</w:t>
            </w:r>
          </w:p>
        </w:tc>
        <w:tc>
          <w:tcPr>
            <w:tcW w:w="2872" w:type="pct"/>
          </w:tcPr>
          <w:p>
            <w:pPr>
              <w:spacing w:line="276" w:lineRule="auto"/>
              <w:jc w:val="center"/>
            </w:pPr>
            <w:r>
              <w:rPr>
                <w:rFonts w:hint="eastAsia"/>
              </w:rPr>
              <w:t>山药配方颗粒</w:t>
            </w:r>
          </w:p>
        </w:tc>
        <w:tc>
          <w:tcPr>
            <w:tcW w:w="1261" w:type="pct"/>
            <w:vAlign w:val="center"/>
          </w:tcPr>
          <w:p>
            <w:pPr>
              <w:spacing w:line="276" w:lineRule="auto"/>
              <w:jc w:val="both"/>
              <w:rPr>
                <w:rFonts w:hint="default"/>
                <w:lang w:val="en-US"/>
              </w:rPr>
            </w:pPr>
            <w:r>
              <w:rPr>
                <w:rFonts w:hint="eastAsia"/>
                <w:lang w:val="en-US" w:eastAsia="zh-CN"/>
              </w:rPr>
              <w:t>JLPFKL-2022025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66" w:type="pct"/>
          </w:tcPr>
          <w:p>
            <w:pPr>
              <w:spacing w:line="276" w:lineRule="auto"/>
              <w:jc w:val="center"/>
            </w:pPr>
            <w:r>
              <w:rPr>
                <w:rFonts w:hint="eastAsia"/>
              </w:rPr>
              <w:t>26</w:t>
            </w:r>
          </w:p>
        </w:tc>
        <w:tc>
          <w:tcPr>
            <w:tcW w:w="2872" w:type="pct"/>
          </w:tcPr>
          <w:p>
            <w:pPr>
              <w:spacing w:line="276" w:lineRule="auto"/>
              <w:jc w:val="center"/>
            </w:pPr>
            <w:r>
              <w:rPr>
                <w:rFonts w:hint="eastAsia"/>
              </w:rPr>
              <w:t>熟大黄（掌叶大黄）</w:t>
            </w:r>
            <w:r>
              <w:t>配方颗粒</w:t>
            </w:r>
          </w:p>
        </w:tc>
        <w:tc>
          <w:tcPr>
            <w:tcW w:w="1261" w:type="pct"/>
            <w:vAlign w:val="center"/>
          </w:tcPr>
          <w:p>
            <w:pPr>
              <w:spacing w:line="276" w:lineRule="auto"/>
              <w:jc w:val="both"/>
              <w:rPr>
                <w:rFonts w:hint="default"/>
                <w:lang w:val="en-US"/>
              </w:rPr>
            </w:pPr>
            <w:r>
              <w:rPr>
                <w:rFonts w:hint="eastAsia"/>
                <w:lang w:val="en-US" w:eastAsia="zh-CN"/>
              </w:rPr>
              <w:t>JLPFKL-2022026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66" w:type="pct"/>
          </w:tcPr>
          <w:p>
            <w:pPr>
              <w:spacing w:line="276" w:lineRule="auto"/>
              <w:jc w:val="center"/>
            </w:pPr>
            <w:r>
              <w:rPr>
                <w:rFonts w:hint="eastAsia"/>
              </w:rPr>
              <w:t>27</w:t>
            </w:r>
          </w:p>
        </w:tc>
        <w:tc>
          <w:tcPr>
            <w:tcW w:w="2872" w:type="pct"/>
          </w:tcPr>
          <w:p>
            <w:pPr>
              <w:spacing w:line="276" w:lineRule="auto"/>
              <w:jc w:val="center"/>
            </w:pPr>
            <w:r>
              <w:rPr>
                <w:rFonts w:hint="eastAsia"/>
              </w:rPr>
              <w:t>桃仁（山桃）配方颗粒</w:t>
            </w:r>
          </w:p>
        </w:tc>
        <w:tc>
          <w:tcPr>
            <w:tcW w:w="1261" w:type="pct"/>
            <w:vAlign w:val="center"/>
          </w:tcPr>
          <w:p>
            <w:pPr>
              <w:spacing w:line="276" w:lineRule="auto"/>
              <w:jc w:val="both"/>
              <w:rPr>
                <w:rFonts w:hint="default"/>
                <w:lang w:val="en-US"/>
              </w:rPr>
            </w:pPr>
            <w:r>
              <w:rPr>
                <w:rFonts w:hint="eastAsia"/>
                <w:lang w:val="en-US" w:eastAsia="zh-CN"/>
              </w:rPr>
              <w:t>JLPFKL-2022027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66" w:type="pct"/>
          </w:tcPr>
          <w:p>
            <w:pPr>
              <w:spacing w:line="276" w:lineRule="auto"/>
              <w:jc w:val="center"/>
            </w:pPr>
            <w:r>
              <w:rPr>
                <w:rFonts w:hint="eastAsia"/>
              </w:rPr>
              <w:t>28</w:t>
            </w:r>
          </w:p>
        </w:tc>
        <w:tc>
          <w:tcPr>
            <w:tcW w:w="2872" w:type="pct"/>
          </w:tcPr>
          <w:p>
            <w:pPr>
              <w:spacing w:line="276" w:lineRule="auto"/>
              <w:jc w:val="center"/>
            </w:pPr>
            <w:r>
              <w:rPr>
                <w:rFonts w:hint="eastAsia"/>
              </w:rPr>
              <w:t>五味子配方颗粒</w:t>
            </w:r>
          </w:p>
        </w:tc>
        <w:tc>
          <w:tcPr>
            <w:tcW w:w="1261" w:type="pct"/>
            <w:vAlign w:val="center"/>
          </w:tcPr>
          <w:p>
            <w:pPr>
              <w:spacing w:line="276" w:lineRule="auto"/>
              <w:jc w:val="both"/>
              <w:rPr>
                <w:rFonts w:hint="default"/>
                <w:lang w:val="en-US"/>
              </w:rPr>
            </w:pPr>
            <w:r>
              <w:rPr>
                <w:rFonts w:hint="eastAsia"/>
                <w:lang w:val="en-US" w:eastAsia="zh-CN"/>
              </w:rPr>
              <w:t>JLPFKL-2022028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66" w:type="pct"/>
          </w:tcPr>
          <w:p>
            <w:pPr>
              <w:spacing w:line="276" w:lineRule="auto"/>
              <w:jc w:val="center"/>
            </w:pPr>
            <w:r>
              <w:rPr>
                <w:rFonts w:hint="eastAsia"/>
              </w:rPr>
              <w:t>29</w:t>
            </w:r>
          </w:p>
        </w:tc>
        <w:tc>
          <w:tcPr>
            <w:tcW w:w="2872" w:type="pct"/>
          </w:tcPr>
          <w:p>
            <w:pPr>
              <w:spacing w:line="276" w:lineRule="auto"/>
              <w:jc w:val="center"/>
            </w:pPr>
            <w:r>
              <w:rPr>
                <w:rFonts w:hint="eastAsia"/>
              </w:rPr>
              <w:t>豨莶草（腺梗豨莶）配方颗粒</w:t>
            </w:r>
          </w:p>
        </w:tc>
        <w:tc>
          <w:tcPr>
            <w:tcW w:w="1261" w:type="pct"/>
            <w:vAlign w:val="center"/>
          </w:tcPr>
          <w:p>
            <w:pPr>
              <w:spacing w:line="276" w:lineRule="auto"/>
              <w:jc w:val="both"/>
              <w:rPr>
                <w:rFonts w:hint="default"/>
                <w:lang w:val="en-US"/>
              </w:rPr>
            </w:pPr>
            <w:r>
              <w:rPr>
                <w:rFonts w:hint="eastAsia"/>
                <w:lang w:val="en-US" w:eastAsia="zh-CN"/>
              </w:rPr>
              <w:t>JLPFKL-2022029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66" w:type="pct"/>
          </w:tcPr>
          <w:p>
            <w:pPr>
              <w:spacing w:line="276" w:lineRule="auto"/>
              <w:jc w:val="center"/>
            </w:pPr>
            <w:r>
              <w:rPr>
                <w:rFonts w:hint="eastAsia"/>
              </w:rPr>
              <w:t>30</w:t>
            </w:r>
          </w:p>
        </w:tc>
        <w:tc>
          <w:tcPr>
            <w:tcW w:w="2872" w:type="pct"/>
          </w:tcPr>
          <w:p>
            <w:pPr>
              <w:spacing w:line="276" w:lineRule="auto"/>
              <w:jc w:val="center"/>
            </w:pPr>
            <w:r>
              <w:rPr>
                <w:rFonts w:hint="eastAsia"/>
              </w:rPr>
              <w:t>小茴香配方颗粒</w:t>
            </w:r>
          </w:p>
        </w:tc>
        <w:tc>
          <w:tcPr>
            <w:tcW w:w="1261" w:type="pct"/>
            <w:vAlign w:val="center"/>
          </w:tcPr>
          <w:p>
            <w:pPr>
              <w:spacing w:line="276" w:lineRule="auto"/>
              <w:jc w:val="both"/>
              <w:rPr>
                <w:rFonts w:hint="default"/>
                <w:lang w:val="en-US"/>
              </w:rPr>
            </w:pPr>
            <w:r>
              <w:rPr>
                <w:rFonts w:hint="eastAsia"/>
                <w:lang w:val="en-US" w:eastAsia="zh-CN"/>
              </w:rPr>
              <w:t>JLPFKL-2022030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66" w:type="pct"/>
          </w:tcPr>
          <w:p>
            <w:pPr>
              <w:spacing w:line="276" w:lineRule="auto"/>
              <w:jc w:val="center"/>
            </w:pPr>
            <w:r>
              <w:rPr>
                <w:rFonts w:hint="eastAsia"/>
              </w:rPr>
              <w:t>31</w:t>
            </w:r>
          </w:p>
        </w:tc>
        <w:tc>
          <w:tcPr>
            <w:tcW w:w="2872" w:type="pct"/>
          </w:tcPr>
          <w:p>
            <w:pPr>
              <w:spacing w:line="276" w:lineRule="auto"/>
              <w:jc w:val="center"/>
            </w:pPr>
            <w:r>
              <w:rPr>
                <w:rFonts w:hint="eastAsia"/>
              </w:rPr>
              <w:t>薤白（小根蒜）配方颗粒</w:t>
            </w:r>
          </w:p>
        </w:tc>
        <w:tc>
          <w:tcPr>
            <w:tcW w:w="1261" w:type="pct"/>
            <w:vAlign w:val="center"/>
          </w:tcPr>
          <w:p>
            <w:pPr>
              <w:spacing w:line="276" w:lineRule="auto"/>
              <w:jc w:val="both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JLPFKL-2022031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66" w:type="pct"/>
          </w:tcPr>
          <w:p>
            <w:pPr>
              <w:spacing w:line="276" w:lineRule="auto"/>
              <w:jc w:val="center"/>
            </w:pPr>
            <w:r>
              <w:rPr>
                <w:rFonts w:hint="eastAsia"/>
              </w:rPr>
              <w:t>32</w:t>
            </w:r>
          </w:p>
        </w:tc>
        <w:tc>
          <w:tcPr>
            <w:tcW w:w="2872" w:type="pct"/>
          </w:tcPr>
          <w:p>
            <w:pPr>
              <w:spacing w:line="276" w:lineRule="auto"/>
              <w:jc w:val="center"/>
            </w:pPr>
            <w:r>
              <w:rPr>
                <w:rFonts w:hint="eastAsia"/>
              </w:rPr>
              <w:t>益智仁配方颗粒</w:t>
            </w:r>
          </w:p>
        </w:tc>
        <w:tc>
          <w:tcPr>
            <w:tcW w:w="1261" w:type="pct"/>
            <w:vAlign w:val="center"/>
          </w:tcPr>
          <w:p>
            <w:pPr>
              <w:spacing w:line="276" w:lineRule="auto"/>
              <w:jc w:val="both"/>
              <w:rPr>
                <w:rFonts w:hint="default"/>
                <w:lang w:val="en-US"/>
              </w:rPr>
            </w:pPr>
            <w:r>
              <w:rPr>
                <w:rFonts w:hint="eastAsia"/>
                <w:lang w:val="en-US" w:eastAsia="zh-CN"/>
              </w:rPr>
              <w:t>JLPFKL-2022032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66" w:type="pct"/>
          </w:tcPr>
          <w:p>
            <w:pPr>
              <w:spacing w:line="276" w:lineRule="auto"/>
              <w:jc w:val="center"/>
            </w:pPr>
            <w:r>
              <w:rPr>
                <w:rFonts w:hint="eastAsia"/>
              </w:rPr>
              <w:t>33</w:t>
            </w:r>
          </w:p>
        </w:tc>
        <w:tc>
          <w:tcPr>
            <w:tcW w:w="2872" w:type="pct"/>
          </w:tcPr>
          <w:p>
            <w:pPr>
              <w:spacing w:line="276" w:lineRule="auto"/>
              <w:jc w:val="center"/>
            </w:pPr>
            <w:r>
              <w:rPr>
                <w:rFonts w:hint="eastAsia"/>
              </w:rPr>
              <w:t>猪苓配方颗粒</w:t>
            </w:r>
          </w:p>
        </w:tc>
        <w:tc>
          <w:tcPr>
            <w:tcW w:w="1261" w:type="pct"/>
            <w:vAlign w:val="center"/>
          </w:tcPr>
          <w:p>
            <w:pPr>
              <w:spacing w:line="276" w:lineRule="auto"/>
              <w:jc w:val="both"/>
              <w:rPr>
                <w:rFonts w:hint="default"/>
                <w:lang w:val="en-US"/>
              </w:rPr>
            </w:pPr>
            <w:r>
              <w:rPr>
                <w:rFonts w:hint="eastAsia"/>
                <w:lang w:val="en-US" w:eastAsia="zh-CN"/>
              </w:rPr>
              <w:t>JLPFKL-2022033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66" w:type="pct"/>
          </w:tcPr>
          <w:p>
            <w:pPr>
              <w:spacing w:line="276" w:lineRule="auto"/>
              <w:jc w:val="center"/>
            </w:pPr>
            <w:r>
              <w:rPr>
                <w:rFonts w:hint="eastAsia"/>
              </w:rPr>
              <w:t>34</w:t>
            </w:r>
          </w:p>
        </w:tc>
        <w:tc>
          <w:tcPr>
            <w:tcW w:w="2872" w:type="pct"/>
          </w:tcPr>
          <w:p>
            <w:pPr>
              <w:spacing w:line="276" w:lineRule="auto"/>
              <w:jc w:val="center"/>
            </w:pPr>
            <w:r>
              <w:rPr>
                <w:rFonts w:hint="eastAsia"/>
              </w:rPr>
              <w:t>竹茹</w:t>
            </w:r>
            <w:r>
              <w:t>(</w:t>
            </w:r>
            <w:r>
              <w:rPr>
                <w:rFonts w:hint="eastAsia"/>
              </w:rPr>
              <w:t>青秆竹</w:t>
            </w:r>
            <w:r>
              <w:t>)</w:t>
            </w:r>
            <w:r>
              <w:rPr>
                <w:rFonts w:hint="eastAsia"/>
              </w:rPr>
              <w:t>配方颗粒</w:t>
            </w:r>
          </w:p>
        </w:tc>
        <w:tc>
          <w:tcPr>
            <w:tcW w:w="1261" w:type="pct"/>
            <w:vAlign w:val="center"/>
          </w:tcPr>
          <w:p>
            <w:pPr>
              <w:spacing w:line="276" w:lineRule="auto"/>
              <w:jc w:val="both"/>
              <w:rPr>
                <w:rFonts w:hint="default"/>
                <w:lang w:val="en-US"/>
              </w:rPr>
            </w:pPr>
            <w:r>
              <w:rPr>
                <w:rFonts w:hint="eastAsia"/>
                <w:lang w:val="en-US" w:eastAsia="zh-CN"/>
              </w:rPr>
              <w:t>JLPFKL-2022034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atLeast"/>
        </w:trPr>
        <w:tc>
          <w:tcPr>
            <w:tcW w:w="866" w:type="pct"/>
          </w:tcPr>
          <w:p>
            <w:pPr>
              <w:spacing w:line="276" w:lineRule="auto"/>
              <w:jc w:val="center"/>
            </w:pPr>
            <w:r>
              <w:rPr>
                <w:rFonts w:hint="eastAsia"/>
              </w:rPr>
              <w:t>35</w:t>
            </w:r>
          </w:p>
        </w:tc>
        <w:tc>
          <w:tcPr>
            <w:tcW w:w="2872" w:type="pct"/>
          </w:tcPr>
          <w:p>
            <w:pPr>
              <w:spacing w:line="276" w:lineRule="auto"/>
              <w:jc w:val="center"/>
            </w:pPr>
            <w:r>
              <w:rPr>
                <w:rFonts w:hint="eastAsia"/>
              </w:rPr>
              <w:t>紫苏叶</w:t>
            </w:r>
            <w:r>
              <w:t>配方颗粒</w:t>
            </w:r>
          </w:p>
        </w:tc>
        <w:tc>
          <w:tcPr>
            <w:tcW w:w="1261" w:type="pct"/>
            <w:vAlign w:val="center"/>
          </w:tcPr>
          <w:p>
            <w:pPr>
              <w:spacing w:line="276" w:lineRule="auto"/>
              <w:jc w:val="both"/>
              <w:rPr>
                <w:rFonts w:hint="default"/>
                <w:lang w:val="en-US"/>
              </w:rPr>
            </w:pPr>
            <w:r>
              <w:rPr>
                <w:rFonts w:hint="eastAsia"/>
                <w:lang w:val="en-US" w:eastAsia="zh-CN"/>
              </w:rPr>
              <w:t>JLPFKL-2022035</w:t>
            </w:r>
          </w:p>
        </w:tc>
      </w:tr>
    </w:tbl>
    <w:p/>
    <w:p>
      <w:pPr>
        <w:bidi w:val="0"/>
        <w:rPr>
          <w:rFonts w:asciiTheme="minorHAnsi" w:hAnsiTheme="minorHAnsi" w:eastAsiaTheme="minorEastAsia" w:cstheme="minorBidi"/>
          <w:kern w:val="2"/>
          <w:sz w:val="21"/>
          <w:szCs w:val="22"/>
          <w:lang w:val="en-US" w:eastAsia="zh-CN" w:bidi="ar-SA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  <w:bookmarkStart w:id="0" w:name="_GoBack"/>
      <w:bookmarkEnd w:id="0"/>
    </w:p>
    <w:p>
      <w:pPr>
        <w:bidi w:val="0"/>
        <w:rPr>
          <w:lang w:val="en-US" w:eastAsia="zh-CN"/>
        </w:rPr>
      </w:pPr>
    </w:p>
    <w:p>
      <w:pPr>
        <w:tabs>
          <w:tab w:val="left" w:pos="2847"/>
        </w:tabs>
        <w:bidi w:val="0"/>
        <w:jc w:val="left"/>
        <w:rPr>
          <w:lang w:val="en-US" w:eastAsia="zh-CN"/>
        </w:rPr>
      </w:pPr>
      <w:r>
        <w:rPr>
          <w:rFonts w:hint="eastAsia"/>
          <w:lang w:val="en-US" w:eastAsia="zh-CN"/>
        </w:rPr>
        <w:tab/>
      </w:r>
    </w:p>
    <w:sectPr>
      <w:headerReference r:id="rId3" w:type="default"/>
      <w:pgSz w:w="11906" w:h="16838"/>
      <w:pgMar w:top="1440" w:right="1797" w:bottom="1440" w:left="179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TimesNewRomanPSMT">
    <w:altName w:val="Nimbus Roman No9 L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CESI小标宋-GB13000">
    <w:panose1 w:val="02000500000000000000"/>
    <w:charset w:val="86"/>
    <w:family w:val="auto"/>
    <w:pitch w:val="default"/>
    <w:sig w:usb0="800002BF" w:usb1="18CF7CF8" w:usb2="00000016" w:usb3="00000000" w:csb0="0004000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true"/>
  <w:bordersDoNotSurroundFooter w:val="true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zA0OGY4YTIyOTJlNzRjNWUxMzYzZjZlYWM0OTc4MmYifQ=="/>
  </w:docVars>
  <w:rsids>
    <w:rsidRoot w:val="0018378D"/>
    <w:rsid w:val="00010BEA"/>
    <w:rsid w:val="000F1CD5"/>
    <w:rsid w:val="0018378D"/>
    <w:rsid w:val="003302BE"/>
    <w:rsid w:val="003D057D"/>
    <w:rsid w:val="003D7370"/>
    <w:rsid w:val="003F5F5D"/>
    <w:rsid w:val="00440677"/>
    <w:rsid w:val="004B7756"/>
    <w:rsid w:val="005018D4"/>
    <w:rsid w:val="005D0546"/>
    <w:rsid w:val="00652BC4"/>
    <w:rsid w:val="006578C2"/>
    <w:rsid w:val="006A43D4"/>
    <w:rsid w:val="006E1DAB"/>
    <w:rsid w:val="006F523B"/>
    <w:rsid w:val="00765347"/>
    <w:rsid w:val="00783D1C"/>
    <w:rsid w:val="00803336"/>
    <w:rsid w:val="00816098"/>
    <w:rsid w:val="008269FC"/>
    <w:rsid w:val="00832468"/>
    <w:rsid w:val="00841B35"/>
    <w:rsid w:val="008466CB"/>
    <w:rsid w:val="008C3263"/>
    <w:rsid w:val="00907CB2"/>
    <w:rsid w:val="009859F6"/>
    <w:rsid w:val="00A2324C"/>
    <w:rsid w:val="00AA103C"/>
    <w:rsid w:val="00B03BBB"/>
    <w:rsid w:val="00B565A2"/>
    <w:rsid w:val="00B82407"/>
    <w:rsid w:val="00C61C44"/>
    <w:rsid w:val="00C7000F"/>
    <w:rsid w:val="00E5485D"/>
    <w:rsid w:val="00E621D3"/>
    <w:rsid w:val="00E84DF0"/>
    <w:rsid w:val="00EE5144"/>
    <w:rsid w:val="00EF5D17"/>
    <w:rsid w:val="00F25F92"/>
    <w:rsid w:val="00F45540"/>
    <w:rsid w:val="00F65FEF"/>
    <w:rsid w:val="08DB5C2F"/>
    <w:rsid w:val="17FC40EA"/>
    <w:rsid w:val="1B7D29F2"/>
    <w:rsid w:val="22BE7CE0"/>
    <w:rsid w:val="22FFEDD8"/>
    <w:rsid w:val="2BEE3473"/>
    <w:rsid w:val="2BEF217D"/>
    <w:rsid w:val="3FE73F47"/>
    <w:rsid w:val="44EF0D44"/>
    <w:rsid w:val="4AE016BB"/>
    <w:rsid w:val="513D3FBE"/>
    <w:rsid w:val="5B490B80"/>
    <w:rsid w:val="61281604"/>
    <w:rsid w:val="63FFC033"/>
    <w:rsid w:val="67E8782C"/>
    <w:rsid w:val="6D6FBB15"/>
    <w:rsid w:val="6DDE14C2"/>
    <w:rsid w:val="6F9F361B"/>
    <w:rsid w:val="7237DDA0"/>
    <w:rsid w:val="79D33AAB"/>
    <w:rsid w:val="79F75063"/>
    <w:rsid w:val="7BF561C6"/>
    <w:rsid w:val="7D559DBA"/>
    <w:rsid w:val="7DCF5C28"/>
    <w:rsid w:val="7EFF906B"/>
    <w:rsid w:val="7FBE0FE1"/>
    <w:rsid w:val="7FFD4233"/>
    <w:rsid w:val="8ECF4BC2"/>
    <w:rsid w:val="B7B5839D"/>
    <w:rsid w:val="BE7A064C"/>
    <w:rsid w:val="BFB6FBBB"/>
    <w:rsid w:val="DBFF4AAF"/>
    <w:rsid w:val="DFFE3FC4"/>
    <w:rsid w:val="F9F7BD84"/>
    <w:rsid w:val="FAFDD0E0"/>
    <w:rsid w:val="FBFF0A38"/>
    <w:rsid w:val="FE27071F"/>
    <w:rsid w:val="FF9E9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semiHidden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2"/>
    <w:semiHidden/>
    <w:qFormat/>
    <w:uiPriority w:val="99"/>
    <w:rPr>
      <w:sz w:val="18"/>
      <w:szCs w:val="18"/>
    </w:rPr>
  </w:style>
  <w:style w:type="character" w:customStyle="1" w:styleId="9">
    <w:name w:val="fontstyle01"/>
    <w:basedOn w:val="6"/>
    <w:qFormat/>
    <w:uiPriority w:val="0"/>
    <w:rPr>
      <w:rFonts w:hint="eastAsia" w:ascii="宋体" w:hAnsi="宋体" w:eastAsia="宋体"/>
      <w:color w:val="000000"/>
      <w:sz w:val="22"/>
      <w:szCs w:val="22"/>
    </w:rPr>
  </w:style>
  <w:style w:type="character" w:customStyle="1" w:styleId="10">
    <w:name w:val="fontstyle11"/>
    <w:basedOn w:val="6"/>
    <w:qFormat/>
    <w:uiPriority w:val="0"/>
    <w:rPr>
      <w:rFonts w:hint="default" w:ascii="TimesNewRomanPSMT" w:hAnsi="TimesNewRomanPSMT"/>
      <w:color w:val="000000"/>
      <w:sz w:val="22"/>
      <w:szCs w:val="22"/>
    </w:rPr>
  </w:style>
  <w:style w:type="character" w:customStyle="1" w:styleId="11">
    <w:name w:val="fontstyle21"/>
    <w:basedOn w:val="6"/>
    <w:qFormat/>
    <w:uiPriority w:val="0"/>
    <w:rPr>
      <w:rFonts w:hint="default" w:ascii="TimesNewRomanPSMT" w:hAnsi="TimesNewRomanPSMT"/>
      <w:color w:val="000000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79</Words>
  <Characters>452</Characters>
  <Lines>3</Lines>
  <Paragraphs>1</Paragraphs>
  <TotalTime>2</TotalTime>
  <ScaleCrop>false</ScaleCrop>
  <LinksUpToDate>false</LinksUpToDate>
  <CharactersWithSpaces>530</CharactersWithSpaces>
  <Application>WPS Office_11.8.2.10125_F1E327BC-269C-435d-A152-05C5408002CA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2022-07-23T23:34:00Z</dcterms:created>
  <dc:creator>丁桂兰</dc:creator>
  <cp:lastModifiedBy>user</cp:lastModifiedBy>
  <cp:lastPrinted>2022-11-21T17:50:00Z</cp:lastPrinted>
  <dcterms:modified xsi:type="dcterms:W3CDTF">2022-11-21T15:55:05Z</dcterms:modified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2052-11.8.2.10125</vt:lpwstr>
  </property>
  <property fmtid="{D5CDD505-2E9C-101B-9397-08002B2CF9AE}" pid="3" name="ICV">
    <vt:lpwstr>74FFC4139CDE4ECFBBB2146E5EEF843A</vt:lpwstr>
  </property>
</Properties>
</file>